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2F57" w14:textId="77777777" w:rsidR="00B06FD2" w:rsidRDefault="00B06FD2" w:rsidP="00B06FD2">
      <w:pPr>
        <w:rPr>
          <w:rFonts w:ascii="Arial Black" w:hAnsi="Arial Black" w:cs="Arial"/>
          <w:sz w:val="48"/>
          <w:szCs w:val="48"/>
        </w:rPr>
      </w:pPr>
      <w:r w:rsidRPr="000574B4">
        <w:rPr>
          <w:rFonts w:ascii="Arial Black" w:hAnsi="Arial Black" w:cs="Arial"/>
          <w:sz w:val="48"/>
          <w:szCs w:val="48"/>
        </w:rPr>
        <w:t>Monitor Responsibilities &amp; Duties</w:t>
      </w:r>
    </w:p>
    <w:p w14:paraId="2242CC90" w14:textId="77777777" w:rsidR="00B06FD2" w:rsidRPr="0063207E" w:rsidRDefault="00B06FD2" w:rsidP="00B06FD2">
      <w:pPr>
        <w:rPr>
          <w:rFonts w:ascii="Arial Black" w:hAnsi="Arial Black" w:cs="Arial"/>
          <w:sz w:val="28"/>
          <w:szCs w:val="28"/>
        </w:rPr>
      </w:pPr>
    </w:p>
    <w:p w14:paraId="77AE6D61" w14:textId="77777777" w:rsidR="00B06FD2" w:rsidRPr="0063207E" w:rsidRDefault="00B06FD2" w:rsidP="00B06FD2">
      <w:pPr>
        <w:jc w:val="center"/>
        <w:rPr>
          <w:rFonts w:ascii="Arial" w:hAnsi="Arial" w:cs="Arial"/>
          <w:sz w:val="28"/>
          <w:szCs w:val="28"/>
        </w:rPr>
      </w:pPr>
      <w:r w:rsidRPr="0063207E">
        <w:rPr>
          <w:rFonts w:ascii="Arial" w:hAnsi="Arial" w:cs="Arial"/>
          <w:sz w:val="28"/>
          <w:szCs w:val="28"/>
        </w:rPr>
        <w:t>Monitors are entitled to the shop “fee-free”</w:t>
      </w:r>
    </w:p>
    <w:p w14:paraId="79A71480" w14:textId="77777777" w:rsidR="00B06FD2" w:rsidRDefault="00B06FD2" w:rsidP="00B06FD2">
      <w:pPr>
        <w:rPr>
          <w:rFonts w:ascii="Arial" w:hAnsi="Arial" w:cs="Arial"/>
          <w:sz w:val="24"/>
        </w:rPr>
      </w:pPr>
    </w:p>
    <w:p w14:paraId="19CA72DB" w14:textId="77777777" w:rsidR="00B06FD2" w:rsidRDefault="00B06FD2" w:rsidP="00B06F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Monitors</w:t>
      </w:r>
      <w:r>
        <w:rPr>
          <w:rFonts w:ascii="Arial" w:hAnsi="Arial" w:cs="Arial"/>
          <w:sz w:val="24"/>
        </w:rPr>
        <w:t xml:space="preserve"> are responsible to welcome walk-ins and explain about the shop, therefore </w:t>
      </w:r>
      <w:r w:rsidRPr="000574B4">
        <w:rPr>
          <w:rFonts w:ascii="Arial" w:hAnsi="Arial" w:cs="Arial"/>
          <w:b/>
          <w:bCs/>
          <w:sz w:val="24"/>
        </w:rPr>
        <w:t>YOU</w:t>
      </w:r>
      <w:r>
        <w:rPr>
          <w:rFonts w:ascii="Arial" w:hAnsi="Arial" w:cs="Arial"/>
          <w:sz w:val="24"/>
        </w:rPr>
        <w:t xml:space="preserve"> need to be standing where you can see anyone who wanders in!</w:t>
      </w:r>
    </w:p>
    <w:p w14:paraId="06A4F4E2" w14:textId="77777777" w:rsidR="00B06FD2" w:rsidRDefault="00B06FD2" w:rsidP="00B06F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F2D99">
        <w:rPr>
          <w:rFonts w:ascii="Arial" w:hAnsi="Arial" w:cs="Arial"/>
          <w:b/>
          <w:bCs/>
          <w:sz w:val="24"/>
        </w:rPr>
        <w:t>Monitors</w:t>
      </w:r>
      <w:r>
        <w:rPr>
          <w:rFonts w:ascii="Arial" w:hAnsi="Arial" w:cs="Arial"/>
          <w:sz w:val="24"/>
        </w:rPr>
        <w:t xml:space="preserve"> are there --- to assist all other users --- so </w:t>
      </w:r>
      <w:r w:rsidRPr="00322BBB">
        <w:rPr>
          <w:rFonts w:ascii="Arial" w:hAnsi="Arial" w:cs="Arial"/>
          <w:b/>
          <w:bCs/>
          <w:sz w:val="24"/>
        </w:rPr>
        <w:t>you</w:t>
      </w:r>
      <w:r>
        <w:rPr>
          <w:rFonts w:ascii="Arial" w:hAnsi="Arial" w:cs="Arial"/>
          <w:sz w:val="24"/>
        </w:rPr>
        <w:t xml:space="preserve"> might be too busy to work on your own projects sometimes.</w:t>
      </w:r>
    </w:p>
    <w:p w14:paraId="015333DC" w14:textId="77777777" w:rsidR="00B06FD2" w:rsidRDefault="00B06FD2" w:rsidP="00B06FD2">
      <w:pPr>
        <w:spacing w:line="360" w:lineRule="auto"/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 </w:t>
      </w:r>
      <w:r w:rsidRPr="00322BBB">
        <w:rPr>
          <w:rFonts w:ascii="Arial" w:hAnsi="Arial" w:cs="Arial"/>
          <w:b/>
          <w:bCs/>
          <w:sz w:val="24"/>
        </w:rPr>
        <w:t>YOU</w:t>
      </w:r>
      <w:r>
        <w:rPr>
          <w:rFonts w:ascii="Arial" w:hAnsi="Arial" w:cs="Arial"/>
          <w:b/>
          <w:bCs/>
          <w:sz w:val="24"/>
        </w:rPr>
        <w:t xml:space="preserve"> </w:t>
      </w:r>
      <w:r w:rsidRPr="00322BBB">
        <w:rPr>
          <w:rFonts w:ascii="Arial" w:hAnsi="Arial" w:cs="Arial"/>
          <w:sz w:val="24"/>
        </w:rPr>
        <w:t>are the “go-to” person in the shop!</w:t>
      </w:r>
    </w:p>
    <w:p w14:paraId="6FF92369" w14:textId="77777777" w:rsidR="00B06FD2" w:rsidRPr="00322BBB" w:rsidRDefault="00B06FD2" w:rsidP="00B06F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sure every single person that walks in the door is wearing a Mesa Spirit name badge. </w:t>
      </w:r>
      <w:r w:rsidRPr="00322BBB">
        <w:rPr>
          <w:rFonts w:ascii="Arial" w:hAnsi="Arial" w:cs="Arial"/>
          <w:b/>
          <w:bCs/>
          <w:sz w:val="20"/>
          <w:szCs w:val="20"/>
        </w:rPr>
        <w:t xml:space="preserve">(Failure to enforce this will get our shop </w:t>
      </w:r>
      <w:r>
        <w:rPr>
          <w:rFonts w:ascii="Arial" w:hAnsi="Arial" w:cs="Arial"/>
          <w:b/>
          <w:bCs/>
          <w:sz w:val="20"/>
          <w:szCs w:val="20"/>
        </w:rPr>
        <w:t>shut</w:t>
      </w:r>
      <w:r w:rsidRPr="00322BBB">
        <w:rPr>
          <w:rFonts w:ascii="Arial" w:hAnsi="Arial" w:cs="Arial"/>
          <w:b/>
          <w:bCs/>
          <w:sz w:val="20"/>
          <w:szCs w:val="20"/>
        </w:rPr>
        <w:t xml:space="preserve"> down by Management)</w:t>
      </w:r>
    </w:p>
    <w:p w14:paraId="43D05E98" w14:textId="77777777" w:rsidR="00B06FD2" w:rsidRPr="0063207E" w:rsidRDefault="00B06FD2" w:rsidP="00B06F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sure each user signs a “Release of Liability” form (in ink) </w:t>
      </w:r>
      <w:r w:rsidRPr="00322BBB">
        <w:rPr>
          <w:rFonts w:ascii="Arial" w:hAnsi="Arial" w:cs="Arial"/>
          <w:b/>
          <w:bCs/>
          <w:sz w:val="24"/>
        </w:rPr>
        <w:t>before</w:t>
      </w:r>
      <w:r>
        <w:rPr>
          <w:rFonts w:ascii="Arial" w:hAnsi="Arial" w:cs="Arial"/>
          <w:sz w:val="24"/>
        </w:rPr>
        <w:t xml:space="preserve"> they use any equipment or the facilities. </w:t>
      </w:r>
      <w:r>
        <w:rPr>
          <w:rFonts w:ascii="Arial" w:hAnsi="Arial" w:cs="Arial"/>
          <w:b/>
          <w:bCs/>
          <w:sz w:val="20"/>
          <w:szCs w:val="20"/>
        </w:rPr>
        <w:t>(If the park gets sued, you could potentially be named in the lawsuit)</w:t>
      </w:r>
    </w:p>
    <w:p w14:paraId="2BC9BE5E" w14:textId="77777777" w:rsidR="00B06FD2" w:rsidRDefault="00B06FD2" w:rsidP="00B06F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can’t be in the shop on your day – </w:t>
      </w:r>
      <w:r w:rsidRPr="0063207E">
        <w:rPr>
          <w:rFonts w:ascii="Arial" w:hAnsi="Arial" w:cs="Arial"/>
          <w:b/>
          <w:bCs/>
          <w:sz w:val="24"/>
        </w:rPr>
        <w:t>YOU</w:t>
      </w:r>
      <w:r>
        <w:rPr>
          <w:rFonts w:ascii="Arial" w:hAnsi="Arial" w:cs="Arial"/>
          <w:sz w:val="24"/>
        </w:rPr>
        <w:t xml:space="preserve"> need to get another Monitor to cover for you!</w:t>
      </w:r>
    </w:p>
    <w:p w14:paraId="7598EB1F" w14:textId="77777777" w:rsidR="00B06FD2" w:rsidRDefault="00B06FD2" w:rsidP="00B06F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help is needed with the 50/50’s at Dances and/or Country Store.</w:t>
      </w:r>
    </w:p>
    <w:p w14:paraId="0680EF57" w14:textId="77777777" w:rsidR="00B06FD2" w:rsidRDefault="00B06FD2" w:rsidP="00B06FD2">
      <w:pPr>
        <w:spacing w:line="360" w:lineRule="auto"/>
        <w:rPr>
          <w:rFonts w:ascii="Arial" w:hAnsi="Arial" w:cs="Arial"/>
          <w:sz w:val="24"/>
        </w:rPr>
      </w:pPr>
    </w:p>
    <w:p w14:paraId="1B6A7F73" w14:textId="77777777" w:rsidR="00B06FD2" w:rsidRPr="00983B54" w:rsidRDefault="00B06FD2" w:rsidP="00B06FD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3207E">
        <w:rPr>
          <w:rFonts w:ascii="Arial" w:hAnsi="Arial" w:cs="Arial"/>
          <w:b/>
          <w:bCs/>
          <w:sz w:val="28"/>
          <w:szCs w:val="28"/>
        </w:rPr>
        <w:t xml:space="preserve">Shop </w:t>
      </w:r>
      <w:r>
        <w:rPr>
          <w:rFonts w:ascii="Arial" w:hAnsi="Arial" w:cs="Arial"/>
          <w:b/>
          <w:bCs/>
          <w:sz w:val="28"/>
          <w:szCs w:val="28"/>
        </w:rPr>
        <w:t>Open</w:t>
      </w:r>
      <w:r w:rsidRPr="0063207E">
        <w:rPr>
          <w:rFonts w:ascii="Arial" w:hAnsi="Arial" w:cs="Arial"/>
          <w:b/>
          <w:bCs/>
          <w:sz w:val="28"/>
          <w:szCs w:val="28"/>
        </w:rPr>
        <w:t>ing Duties</w:t>
      </w:r>
    </w:p>
    <w:p w14:paraId="5FA82402" w14:textId="77777777" w:rsidR="00B06FD2" w:rsidRPr="00983B54" w:rsidRDefault="00B06FD2" w:rsidP="00B06FD2">
      <w:pPr>
        <w:spacing w:line="360" w:lineRule="auto"/>
        <w:rPr>
          <w:rFonts w:ascii="Arial" w:hAnsi="Arial" w:cs="Arial"/>
          <w:szCs w:val="22"/>
        </w:rPr>
      </w:pPr>
      <w:r w:rsidRPr="00983B54">
        <w:rPr>
          <w:rFonts w:ascii="Arial" w:hAnsi="Arial" w:cs="Arial"/>
          <w:szCs w:val="22"/>
        </w:rPr>
        <w:t>At the beginning of the day, the Monitor makes sure:</w:t>
      </w:r>
    </w:p>
    <w:p w14:paraId="507A5AA2" w14:textId="77777777" w:rsidR="00B06FD2" w:rsidRPr="00983B54" w:rsidRDefault="00B06FD2" w:rsidP="00B06F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983B54">
        <w:rPr>
          <w:rFonts w:ascii="Arial" w:hAnsi="Arial" w:cs="Arial"/>
          <w:szCs w:val="22"/>
        </w:rPr>
        <w:t>The cashbox cash is correct</w:t>
      </w:r>
    </w:p>
    <w:p w14:paraId="00F3E700" w14:textId="77777777" w:rsidR="00B06FD2" w:rsidRPr="00983B54" w:rsidRDefault="00B06FD2" w:rsidP="00B06FD2">
      <w:pPr>
        <w:spacing w:line="360" w:lineRule="auto"/>
        <w:rPr>
          <w:rFonts w:ascii="Arial" w:hAnsi="Arial" w:cs="Arial"/>
          <w:sz w:val="24"/>
        </w:rPr>
      </w:pPr>
    </w:p>
    <w:p w14:paraId="27F19EED" w14:textId="77777777" w:rsidR="00B06FD2" w:rsidRPr="00983B54" w:rsidRDefault="00B06FD2" w:rsidP="00B06FD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3207E">
        <w:rPr>
          <w:rFonts w:ascii="Arial" w:hAnsi="Arial" w:cs="Arial"/>
          <w:b/>
          <w:bCs/>
          <w:sz w:val="28"/>
          <w:szCs w:val="28"/>
        </w:rPr>
        <w:t>Shop Closing Duties</w:t>
      </w:r>
    </w:p>
    <w:p w14:paraId="7B6ABF37" w14:textId="77777777" w:rsidR="00B06FD2" w:rsidRPr="00983B54" w:rsidRDefault="00B06FD2" w:rsidP="00B06FD2">
      <w:pPr>
        <w:spacing w:line="360" w:lineRule="auto"/>
        <w:rPr>
          <w:rFonts w:ascii="Arial" w:hAnsi="Arial" w:cs="Arial"/>
          <w:szCs w:val="22"/>
        </w:rPr>
      </w:pPr>
      <w:r w:rsidRPr="00983B54">
        <w:rPr>
          <w:rFonts w:ascii="Arial" w:hAnsi="Arial" w:cs="Arial"/>
          <w:szCs w:val="22"/>
        </w:rPr>
        <w:t>At the end of the day, the Monitor makes sure:</w:t>
      </w:r>
    </w:p>
    <w:p w14:paraId="4DC5C176" w14:textId="77777777" w:rsidR="00B06FD2" w:rsidRPr="00B97442" w:rsidRDefault="00B06FD2" w:rsidP="00B974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B97442">
        <w:rPr>
          <w:rFonts w:ascii="Arial" w:hAnsi="Arial" w:cs="Arial"/>
          <w:szCs w:val="22"/>
        </w:rPr>
        <w:t>All equipment is shut down, cleaned, put away</w:t>
      </w:r>
    </w:p>
    <w:p w14:paraId="369BA089" w14:textId="77777777" w:rsidR="00B06FD2" w:rsidRPr="00983B54" w:rsidRDefault="00B06FD2" w:rsidP="00B06F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983B54">
        <w:rPr>
          <w:rFonts w:ascii="Arial" w:hAnsi="Arial" w:cs="Arial"/>
          <w:szCs w:val="22"/>
        </w:rPr>
        <w:t>The floor is swept and mopped</w:t>
      </w:r>
    </w:p>
    <w:p w14:paraId="0B6A8B5A" w14:textId="139F211B" w:rsidR="00B06FD2" w:rsidRDefault="00B97442" w:rsidP="00B06F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Make sure Acetylene tanks are shut off</w:t>
      </w:r>
    </w:p>
    <w:p w14:paraId="5AC5BB02" w14:textId="5072929E" w:rsidR="00B97442" w:rsidRPr="00983B54" w:rsidRDefault="00B97442" w:rsidP="00B06F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Make sure pickle is shut off</w:t>
      </w:r>
    </w:p>
    <w:p w14:paraId="365B9790" w14:textId="56D809A2" w:rsidR="00A32568" w:rsidRPr="00FB47BF" w:rsidRDefault="00B06FD2" w:rsidP="00FB47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983B54">
        <w:rPr>
          <w:rFonts w:ascii="Arial" w:hAnsi="Arial" w:cs="Arial"/>
          <w:szCs w:val="22"/>
        </w:rPr>
        <w:t>Record all cash transaction on the Sales Sheet in the cashbox, count the cash and reconcile to Sales Sheet.</w:t>
      </w:r>
    </w:p>
    <w:sectPr w:rsidR="00A32568" w:rsidRPr="00FB47BF" w:rsidSect="00412AB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6272" w14:textId="77777777" w:rsidR="00026BB5" w:rsidRDefault="00026BB5">
      <w:r>
        <w:separator/>
      </w:r>
    </w:p>
  </w:endnote>
  <w:endnote w:type="continuationSeparator" w:id="0">
    <w:p w14:paraId="449E80C7" w14:textId="77777777" w:rsidR="00026BB5" w:rsidRDefault="0002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9D4F" w14:textId="77777777" w:rsidR="00A86EE9" w:rsidRPr="00A86EE9" w:rsidRDefault="00A86EE9">
    <w:pPr>
      <w:pStyle w:val="Foo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November 18, </w:t>
    </w:r>
    <w:proofErr w:type="gramStart"/>
    <w:r>
      <w:rPr>
        <w:rFonts w:ascii="Arial" w:hAnsi="Arial" w:cs="Arial"/>
        <w:szCs w:val="22"/>
      </w:rPr>
      <w:t>2021</w:t>
    </w:r>
    <w:proofErr w:type="gramEnd"/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Pr="00A86EE9">
      <w:rPr>
        <w:rFonts w:ascii="Arial" w:hAnsi="Arial" w:cs="Arial"/>
        <w:szCs w:val="22"/>
      </w:rPr>
      <w:t xml:space="preserve">Page </w:t>
    </w:r>
    <w:r w:rsidRPr="00A86EE9">
      <w:rPr>
        <w:rFonts w:ascii="Arial" w:hAnsi="Arial" w:cs="Arial"/>
        <w:b/>
        <w:bCs/>
        <w:szCs w:val="22"/>
      </w:rPr>
      <w:fldChar w:fldCharType="begin"/>
    </w:r>
    <w:r w:rsidRPr="00A86EE9">
      <w:rPr>
        <w:rFonts w:ascii="Arial" w:hAnsi="Arial" w:cs="Arial"/>
        <w:b/>
        <w:bCs/>
        <w:szCs w:val="22"/>
      </w:rPr>
      <w:instrText xml:space="preserve"> PAGE </w:instrText>
    </w:r>
    <w:r w:rsidRPr="00A86EE9">
      <w:rPr>
        <w:rFonts w:ascii="Arial" w:hAnsi="Arial" w:cs="Arial"/>
        <w:b/>
        <w:bCs/>
        <w:szCs w:val="22"/>
      </w:rPr>
      <w:fldChar w:fldCharType="separate"/>
    </w:r>
    <w:r>
      <w:rPr>
        <w:rFonts w:ascii="Arial" w:hAnsi="Arial" w:cs="Arial"/>
        <w:b/>
        <w:bCs/>
        <w:noProof/>
        <w:szCs w:val="22"/>
      </w:rPr>
      <w:t>2</w:t>
    </w:r>
    <w:r w:rsidRPr="00A86EE9">
      <w:rPr>
        <w:rFonts w:ascii="Arial" w:hAnsi="Arial" w:cs="Arial"/>
        <w:b/>
        <w:bCs/>
        <w:szCs w:val="22"/>
      </w:rPr>
      <w:fldChar w:fldCharType="end"/>
    </w:r>
    <w:r w:rsidRPr="00A86EE9">
      <w:rPr>
        <w:rFonts w:ascii="Arial" w:hAnsi="Arial" w:cs="Arial"/>
        <w:szCs w:val="22"/>
      </w:rPr>
      <w:t xml:space="preserve"> of </w:t>
    </w:r>
    <w:r w:rsidRPr="00A86EE9">
      <w:rPr>
        <w:rFonts w:ascii="Arial" w:hAnsi="Arial" w:cs="Arial"/>
        <w:b/>
        <w:bCs/>
        <w:szCs w:val="22"/>
      </w:rPr>
      <w:fldChar w:fldCharType="begin"/>
    </w:r>
    <w:r w:rsidRPr="00A86EE9">
      <w:rPr>
        <w:rFonts w:ascii="Arial" w:hAnsi="Arial" w:cs="Arial"/>
        <w:b/>
        <w:bCs/>
        <w:szCs w:val="22"/>
      </w:rPr>
      <w:instrText xml:space="preserve"> NUMPAGES  </w:instrText>
    </w:r>
    <w:r w:rsidRPr="00A86EE9">
      <w:rPr>
        <w:rFonts w:ascii="Arial" w:hAnsi="Arial" w:cs="Arial"/>
        <w:b/>
        <w:bCs/>
        <w:szCs w:val="22"/>
      </w:rPr>
      <w:fldChar w:fldCharType="separate"/>
    </w:r>
    <w:r>
      <w:rPr>
        <w:rFonts w:ascii="Arial" w:hAnsi="Arial" w:cs="Arial"/>
        <w:b/>
        <w:bCs/>
        <w:noProof/>
        <w:szCs w:val="22"/>
      </w:rPr>
      <w:t>2</w:t>
    </w:r>
    <w:r w:rsidRPr="00A86EE9">
      <w:rPr>
        <w:rFonts w:ascii="Arial" w:hAnsi="Arial" w:cs="Arial"/>
        <w:b/>
        <w:bCs/>
        <w:szCs w:val="22"/>
      </w:rPr>
      <w:fldChar w:fldCharType="end"/>
    </w:r>
  </w:p>
  <w:p w14:paraId="5CF4D423" w14:textId="77777777" w:rsidR="00412ABA" w:rsidRPr="00412ABA" w:rsidRDefault="00412ABA" w:rsidP="00412ABA">
    <w:pPr>
      <w:pStyle w:val="Footer"/>
      <w:tabs>
        <w:tab w:val="clear" w:pos="8640"/>
        <w:tab w:val="left" w:pos="5040"/>
        <w:tab w:val="right" w:pos="9360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99DB" w14:textId="77777777" w:rsidR="00A86EE9" w:rsidRPr="00A86EE9" w:rsidRDefault="00A86EE9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A86EE9">
      <w:rPr>
        <w:rFonts w:ascii="Arial" w:hAnsi="Arial" w:cs="Arial"/>
        <w:sz w:val="20"/>
        <w:szCs w:val="20"/>
      </w:rPr>
      <w:t xml:space="preserve">Page </w:t>
    </w:r>
    <w:r w:rsidRPr="00A86EE9">
      <w:rPr>
        <w:rFonts w:ascii="Arial" w:hAnsi="Arial" w:cs="Arial"/>
        <w:b/>
        <w:bCs/>
        <w:sz w:val="20"/>
        <w:szCs w:val="20"/>
      </w:rPr>
      <w:fldChar w:fldCharType="begin"/>
    </w:r>
    <w:r w:rsidRPr="00A86EE9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86EE9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A86EE9">
      <w:rPr>
        <w:rFonts w:ascii="Arial" w:hAnsi="Arial" w:cs="Arial"/>
        <w:b/>
        <w:bCs/>
        <w:sz w:val="20"/>
        <w:szCs w:val="20"/>
      </w:rPr>
      <w:fldChar w:fldCharType="end"/>
    </w:r>
    <w:r w:rsidRPr="00A86EE9">
      <w:rPr>
        <w:rFonts w:ascii="Arial" w:hAnsi="Arial" w:cs="Arial"/>
        <w:sz w:val="20"/>
        <w:szCs w:val="20"/>
      </w:rPr>
      <w:t xml:space="preserve"> of </w:t>
    </w:r>
    <w:r w:rsidRPr="00A86EE9">
      <w:rPr>
        <w:rFonts w:ascii="Arial" w:hAnsi="Arial" w:cs="Arial"/>
        <w:b/>
        <w:bCs/>
        <w:sz w:val="20"/>
        <w:szCs w:val="20"/>
      </w:rPr>
      <w:fldChar w:fldCharType="begin"/>
    </w:r>
    <w:r w:rsidRPr="00A86EE9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86EE9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A86EE9">
      <w:rPr>
        <w:rFonts w:ascii="Arial" w:hAnsi="Arial" w:cs="Arial"/>
        <w:b/>
        <w:bCs/>
        <w:sz w:val="20"/>
        <w:szCs w:val="20"/>
      </w:rPr>
      <w:fldChar w:fldCharType="end"/>
    </w:r>
  </w:p>
  <w:p w14:paraId="7A6653E0" w14:textId="77777777" w:rsidR="005F4F69" w:rsidRPr="00A86EE9" w:rsidRDefault="005F4F69" w:rsidP="00412AB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AED8" w14:textId="77777777" w:rsidR="00026BB5" w:rsidRDefault="00026BB5">
      <w:r>
        <w:separator/>
      </w:r>
    </w:p>
  </w:footnote>
  <w:footnote w:type="continuationSeparator" w:id="0">
    <w:p w14:paraId="471319B7" w14:textId="77777777" w:rsidR="00026BB5" w:rsidRDefault="0002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04B2" w14:textId="7F23A996" w:rsidR="005F4F69" w:rsidRDefault="00F27AA8" w:rsidP="00412ABA">
    <w:pPr>
      <w:pStyle w:val="Header"/>
      <w:jc w:val="right"/>
    </w:pPr>
    <w:r>
      <w:rPr>
        <w:noProof/>
      </w:rPr>
      <w:drawing>
        <wp:inline distT="0" distB="0" distL="0" distR="0" wp14:anchorId="4058EC13" wp14:editId="6BF70910">
          <wp:extent cx="1143000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AF914" w14:textId="77777777" w:rsidR="00E00EB6" w:rsidRDefault="00E00EB6" w:rsidP="00412A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000" w:firstRow="0" w:lastRow="0" w:firstColumn="0" w:lastColumn="0" w:noHBand="0" w:noVBand="0"/>
    </w:tblPr>
    <w:tblGrid>
      <w:gridCol w:w="5598"/>
      <w:gridCol w:w="4230"/>
    </w:tblGrid>
    <w:tr w:rsidR="00412ABA" w14:paraId="604C8E71" w14:textId="77777777" w:rsidTr="00442384">
      <w:tc>
        <w:tcPr>
          <w:tcW w:w="5598" w:type="dxa"/>
        </w:tcPr>
        <w:p w14:paraId="0A8FF36A" w14:textId="14D5AF38" w:rsidR="00412ABA" w:rsidRDefault="0005159E" w:rsidP="00192468">
          <w:pPr>
            <w:pStyle w:val="Header"/>
            <w:ind w:right="1089"/>
          </w:pPr>
          <w:r>
            <w:rPr>
              <w:noProof/>
            </w:rPr>
            <w:drawing>
              <wp:inline distT="0" distB="0" distL="0" distR="0" wp14:anchorId="64AFC3FE" wp14:editId="62D81A7C">
                <wp:extent cx="1628775" cy="792901"/>
                <wp:effectExtent l="0" t="0" r="0" b="762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894" cy="814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4F79E347" w14:textId="75A62C36" w:rsidR="00412ABA" w:rsidRDefault="00442384" w:rsidP="00036A4C">
          <w:pPr>
            <w:pStyle w:val="Head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3020 E Main Street, Unit </w:t>
          </w:r>
          <w:r w:rsidR="00222678">
            <w:rPr>
              <w:rFonts w:ascii="Arial" w:hAnsi="Arial" w:cs="Arial"/>
              <w:b/>
              <w:sz w:val="24"/>
            </w:rPr>
            <w:t>6</w:t>
          </w:r>
        </w:p>
        <w:p w14:paraId="1210F65C" w14:textId="77777777" w:rsidR="00442384" w:rsidRPr="005F4F69" w:rsidRDefault="00442384" w:rsidP="00442384">
          <w:pPr>
            <w:pStyle w:val="Header"/>
            <w:ind w:right="-347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Mesa AZ 85213</w:t>
          </w:r>
        </w:p>
        <w:p w14:paraId="2FC7D98D" w14:textId="77777777" w:rsidR="00412ABA" w:rsidRPr="005F4F69" w:rsidRDefault="00412ABA" w:rsidP="00036A4C">
          <w:pPr>
            <w:pStyle w:val="Header"/>
            <w:rPr>
              <w:sz w:val="16"/>
              <w:szCs w:val="16"/>
            </w:rPr>
          </w:pPr>
        </w:p>
        <w:p w14:paraId="20F1BD8E" w14:textId="4EA876FD" w:rsidR="00412ABA" w:rsidRPr="005F4F69" w:rsidRDefault="00412ABA" w:rsidP="00036A4C">
          <w:pPr>
            <w:pStyle w:val="Header"/>
            <w:rPr>
              <w:rFonts w:ascii="Arial" w:hAnsi="Arial" w:cs="Arial"/>
              <w:b/>
              <w:szCs w:val="22"/>
            </w:rPr>
          </w:pPr>
          <w:r w:rsidRPr="005F4F69">
            <w:rPr>
              <w:rFonts w:ascii="Arial" w:hAnsi="Arial" w:cs="Arial"/>
              <w:szCs w:val="22"/>
            </w:rPr>
            <w:t>E-mail:</w:t>
          </w:r>
          <w:r w:rsidR="00442384">
            <w:rPr>
              <w:rFonts w:ascii="Arial" w:hAnsi="Arial" w:cs="Arial"/>
              <w:szCs w:val="22"/>
            </w:rPr>
            <w:t xml:space="preserve"> </w:t>
          </w:r>
          <w:hyperlink r:id="rId2" w:history="1">
            <w:r w:rsidR="0005159E" w:rsidRPr="00C64CC3">
              <w:rPr>
                <w:rStyle w:val="Hyperlink"/>
                <w:rFonts w:ascii="Arial" w:hAnsi="Arial" w:cs="Arial"/>
                <w:bCs/>
                <w:szCs w:val="22"/>
              </w:rPr>
              <w:t xml:space="preserve">silver@mesaspirit.club </w:t>
            </w:r>
          </w:hyperlink>
        </w:p>
        <w:p w14:paraId="7501C76D" w14:textId="6D80F47F" w:rsidR="00412ABA" w:rsidRDefault="00412ABA" w:rsidP="00036A4C">
          <w:pPr>
            <w:pStyle w:val="Header"/>
          </w:pPr>
          <w:r w:rsidRPr="005F4F69">
            <w:rPr>
              <w:rFonts w:ascii="Arial" w:hAnsi="Arial" w:cs="Arial"/>
              <w:szCs w:val="22"/>
            </w:rPr>
            <w:t xml:space="preserve">Website: </w:t>
          </w:r>
          <w:hyperlink r:id="rId3" w:history="1">
            <w:r w:rsidR="0005159E" w:rsidRPr="00C64CC3">
              <w:rPr>
                <w:rStyle w:val="Hyperlink"/>
                <w:rFonts w:ascii="Arial" w:hAnsi="Arial" w:cs="Arial"/>
                <w:bCs/>
                <w:szCs w:val="22"/>
              </w:rPr>
              <w:t>www.mesaspirit.club/silver</w:t>
            </w:r>
            <w:r w:rsidR="0005159E" w:rsidRPr="00C64CC3">
              <w:rPr>
                <w:rStyle w:val="Hyperlink"/>
                <w:rFonts w:ascii="Arial" w:hAnsi="Arial" w:cs="Arial"/>
                <w:b/>
                <w:szCs w:val="22"/>
              </w:rPr>
              <w:t xml:space="preserve"> </w:t>
            </w:r>
          </w:hyperlink>
          <w:r w:rsidRPr="005F4F69">
            <w:rPr>
              <w:b/>
              <w:sz w:val="24"/>
            </w:rPr>
            <w:t xml:space="preserve"> </w:t>
          </w:r>
        </w:p>
      </w:tc>
    </w:tr>
  </w:tbl>
  <w:p w14:paraId="740169FA" w14:textId="77777777" w:rsidR="005F4F69" w:rsidRDefault="005F4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266"/>
    <w:multiLevelType w:val="hybridMultilevel"/>
    <w:tmpl w:val="3D8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39A5"/>
    <w:multiLevelType w:val="hybridMultilevel"/>
    <w:tmpl w:val="EB22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69"/>
    <w:rsid w:val="00026BB5"/>
    <w:rsid w:val="00036A4C"/>
    <w:rsid w:val="0005159E"/>
    <w:rsid w:val="00183C6E"/>
    <w:rsid w:val="00192468"/>
    <w:rsid w:val="00222678"/>
    <w:rsid w:val="00294681"/>
    <w:rsid w:val="003A230A"/>
    <w:rsid w:val="00412ABA"/>
    <w:rsid w:val="00442384"/>
    <w:rsid w:val="005F4F69"/>
    <w:rsid w:val="0063147B"/>
    <w:rsid w:val="007323DE"/>
    <w:rsid w:val="00845890"/>
    <w:rsid w:val="008714F3"/>
    <w:rsid w:val="008E64EA"/>
    <w:rsid w:val="00A32568"/>
    <w:rsid w:val="00A86EE9"/>
    <w:rsid w:val="00B06FD2"/>
    <w:rsid w:val="00B97442"/>
    <w:rsid w:val="00C8255F"/>
    <w:rsid w:val="00DB3D71"/>
    <w:rsid w:val="00E00EB6"/>
    <w:rsid w:val="00F27AA8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7486D"/>
  <w15:chartTrackingRefBased/>
  <w15:docId w15:val="{0B1AA49D-5E8C-4BA8-B22F-949A1F32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568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4F69"/>
    <w:pPr>
      <w:tabs>
        <w:tab w:val="center" w:pos="4320"/>
        <w:tab w:val="right" w:pos="8640"/>
      </w:tabs>
    </w:pPr>
  </w:style>
  <w:style w:type="character" w:styleId="Hyperlink">
    <w:name w:val="Hyperlink"/>
    <w:rsid w:val="005F4F6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86EE9"/>
    <w:rPr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2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aspirit.club/silver%20" TargetMode="External"/><Relationship Id="rId2" Type="http://schemas.openxmlformats.org/officeDocument/2006/relationships/hyperlink" Target="mailto:silver@mesaspirit.club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8A8A-0997-443C-81D5-D0C54762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Keashly.ca Consulting</Company>
  <LinksUpToDate>false</LinksUpToDate>
  <CharactersWithSpaces>1320</CharactersWithSpaces>
  <SharedDoc>false</SharedDoc>
  <HLinks>
    <vt:vector size="12" baseType="variant"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http://www.glass.mesaspirit.club/</vt:lpwstr>
      </vt:variant>
      <vt:variant>
        <vt:lpwstr/>
      </vt:variant>
      <vt:variant>
        <vt:i4>4325415</vt:i4>
      </vt:variant>
      <vt:variant>
        <vt:i4>6</vt:i4>
      </vt:variant>
      <vt:variant>
        <vt:i4>0</vt:i4>
      </vt:variant>
      <vt:variant>
        <vt:i4>5</vt:i4>
      </vt:variant>
      <vt:variant>
        <vt:lpwstr>mailto:contact@glass.mesaspirit.club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Laurelle Keashly</dc:creator>
  <cp:keywords/>
  <cp:lastModifiedBy>Laurelle Keashly</cp:lastModifiedBy>
  <cp:revision>4</cp:revision>
  <cp:lastPrinted>2007-06-16T22:48:00Z</cp:lastPrinted>
  <dcterms:created xsi:type="dcterms:W3CDTF">2022-01-12T16:16:00Z</dcterms:created>
  <dcterms:modified xsi:type="dcterms:W3CDTF">2022-01-12T16:22:00Z</dcterms:modified>
</cp:coreProperties>
</file>